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1F" w:rsidRPr="002277F9" w:rsidRDefault="00C56088" w:rsidP="000D769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D6333E" w:rsidRDefault="00D6333E" w:rsidP="00D6333E">
      <w:pPr>
        <w:jc w:val="both"/>
        <w:rPr>
          <w:rFonts w:ascii="Times New Roman" w:hAnsi="Times New Roman"/>
          <w:sz w:val="24"/>
          <w:szCs w:val="24"/>
        </w:rPr>
      </w:pPr>
    </w:p>
    <w:p w:rsidR="00D6333E" w:rsidRDefault="00D6333E" w:rsidP="00D6333E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размещения.</w:t>
      </w:r>
    </w:p>
    <w:p w:rsidR="000D46F1" w:rsidRPr="009656F5" w:rsidRDefault="000D46F1" w:rsidP="00D6333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656F5" w:rsidRPr="009656F5" w:rsidRDefault="00D6333E" w:rsidP="00D6333E">
      <w:pPr>
        <w:numPr>
          <w:ilvl w:val="1"/>
          <w:numId w:val="1"/>
        </w:numPr>
        <w:tabs>
          <w:tab w:val="clear" w:pos="1440"/>
          <w:tab w:val="left" w:pos="426"/>
          <w:tab w:val="num" w:pos="851"/>
        </w:tabs>
        <w:ind w:left="0" w:firstLine="5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р</w:t>
      </w:r>
      <w:r w:rsidR="009656F5" w:rsidRPr="009656F5">
        <w:rPr>
          <w:rFonts w:ascii="Times New Roman" w:hAnsi="Times New Roman"/>
          <w:sz w:val="24"/>
          <w:szCs w:val="24"/>
        </w:rPr>
        <w:t>азме</w:t>
      </w:r>
      <w:r>
        <w:rPr>
          <w:rFonts w:ascii="Times New Roman" w:hAnsi="Times New Roman"/>
          <w:sz w:val="24"/>
          <w:szCs w:val="24"/>
        </w:rPr>
        <w:t>стить</w:t>
      </w:r>
      <w:r w:rsidR="009656F5" w:rsidRPr="009656F5">
        <w:rPr>
          <w:rFonts w:ascii="Times New Roman" w:hAnsi="Times New Roman"/>
          <w:sz w:val="24"/>
          <w:szCs w:val="24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отдельном архиве </w:t>
      </w:r>
      <w:r w:rsidR="006D290A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составе </w:t>
      </w:r>
      <w:r w:rsidR="006D290A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Заявки</w:t>
      </w:r>
      <w:r w:rsidR="006D290A" w:rsidRPr="006D290A"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="009656F5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на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ЭТП</w:t>
      </w:r>
      <w:r w:rsidR="00F73C36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>(название папки – «Наименование компании - собственники»)</w:t>
      </w:r>
      <w:r w:rsidR="009656F5" w:rsidRPr="009656F5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 цепочке собственников со всеми подтверждающими документами;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согласие на обработку персональных данных;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об аффилированности;</w:t>
      </w:r>
    </w:p>
    <w:p w:rsid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 xml:space="preserve">подтверждающие документы (для акционерных обществ – Устав, выписка из ЕГРЮЛ, выписка из реестра акционеров, для обществ с ограниченной ответственностью – Устав, выписка из ЕГРЮЛ, для иностранных юридических лиц – документы, в соответствии с законодательством государства, являющегося местом их регистрации), в соответствии с требованиями </w:t>
      </w:r>
      <w:r w:rsidR="00CC7F53">
        <w:t>Д</w:t>
      </w:r>
      <w:r w:rsidRPr="009656F5">
        <w:t>окументации</w:t>
      </w:r>
      <w:r w:rsidR="00CC7F53">
        <w:t xml:space="preserve"> о закупке</w:t>
      </w:r>
      <w:r w:rsidRPr="009656F5">
        <w:t>.</w:t>
      </w:r>
    </w:p>
    <w:p w:rsidR="00280663" w:rsidRDefault="00280663" w:rsidP="00D6333E">
      <w:pPr>
        <w:pStyle w:val="a3"/>
        <w:tabs>
          <w:tab w:val="left" w:pos="426"/>
        </w:tabs>
        <w:spacing w:line="276" w:lineRule="auto"/>
        <w:ind w:firstLine="567"/>
        <w:jc w:val="both"/>
      </w:pPr>
    </w:p>
    <w:p w:rsidR="00D6333E" w:rsidRDefault="00D6333E" w:rsidP="00D6333E">
      <w:pPr>
        <w:pStyle w:val="a3"/>
        <w:tabs>
          <w:tab w:val="left" w:pos="426"/>
        </w:tabs>
        <w:spacing w:line="276" w:lineRule="auto"/>
        <w:ind w:left="0" w:firstLine="567"/>
        <w:jc w:val="both"/>
      </w:pPr>
      <w:r>
        <w:t xml:space="preserve">2. В случае предоставления обеспечения исполнения обязательств, связанных с участием в закупке, в </w:t>
      </w:r>
      <w:r w:rsidRPr="003628E4">
        <w:rPr>
          <w:b/>
        </w:rPr>
        <w:t>виде независимой гарантии</w:t>
      </w:r>
      <w:r>
        <w:t xml:space="preserve"> следует учесть следующий момент:</w:t>
      </w:r>
    </w:p>
    <w:p w:rsidR="00D6333E" w:rsidRPr="009656F5" w:rsidRDefault="00D6333E" w:rsidP="00D6333E">
      <w:pPr>
        <w:pStyle w:val="a3"/>
        <w:tabs>
          <w:tab w:val="left" w:pos="426"/>
        </w:tabs>
        <w:spacing w:line="276" w:lineRule="auto"/>
        <w:ind w:left="0" w:firstLine="567"/>
        <w:jc w:val="both"/>
      </w:pPr>
      <w:r>
        <w:t xml:space="preserve">- если на гарантии имеется </w:t>
      </w:r>
      <w:r w:rsidRPr="003628E4">
        <w:rPr>
          <w:highlight w:val="yellow"/>
          <w:u w:val="single"/>
        </w:rPr>
        <w:t>подпись</w:t>
      </w:r>
      <w:r>
        <w:t xml:space="preserve"> уполномоченного сотрудника банка, </w:t>
      </w:r>
      <w:r w:rsidRPr="003628E4">
        <w:rPr>
          <w:highlight w:val="yellow"/>
          <w:u w:val="single"/>
        </w:rPr>
        <w:t>проставлена печать банка</w:t>
      </w:r>
      <w:r>
        <w:rPr>
          <w:u w:val="single"/>
        </w:rPr>
        <w:t>*</w:t>
      </w:r>
      <w:r>
        <w:t xml:space="preserve">, а эта гарантия отсканирована и сканированный образ подписан усиленной квалифицированной подписью уполномоченного сотрудника банка, то такая гарантия </w:t>
      </w:r>
      <w:r w:rsidRPr="003628E4">
        <w:rPr>
          <w:b/>
          <w:color w:val="FF0000"/>
        </w:rPr>
        <w:t>НЕ ЯВЛЯЕТСЯ</w:t>
      </w:r>
      <w:r>
        <w:t xml:space="preserve"> </w:t>
      </w:r>
      <w:r w:rsidRPr="003628E4">
        <w:rPr>
          <w:i/>
        </w:rPr>
        <w:t>«независимой гарантией, выданной в электронной форме и подписанной усиленной квалифицированной подписью»</w:t>
      </w:r>
      <w:r>
        <w:t xml:space="preserve">. Такой документ представляет собой </w:t>
      </w:r>
      <w:r w:rsidRPr="003628E4">
        <w:rPr>
          <w:b/>
          <w:color w:val="FF0000"/>
          <w:u w:val="single"/>
        </w:rPr>
        <w:t>электронную копию</w:t>
      </w:r>
      <w:r>
        <w:rPr>
          <w:b/>
          <w:color w:val="FF0000"/>
          <w:u w:val="single"/>
        </w:rPr>
        <w:t xml:space="preserve"> (скан-копию)</w:t>
      </w:r>
      <w:r>
        <w:t xml:space="preserve"> оригинала документа и </w:t>
      </w:r>
      <w:r w:rsidRPr="003628E4">
        <w:rPr>
          <w:b/>
          <w:color w:val="FF0000"/>
        </w:rPr>
        <w:t>НЕ ЯВЛЯЕТСЯ</w:t>
      </w:r>
      <w:r>
        <w:t xml:space="preserve"> оригиналом. В данном случае </w:t>
      </w:r>
      <w:r w:rsidRPr="003628E4">
        <w:rPr>
          <w:b/>
          <w:highlight w:val="cyan"/>
          <w:u w:val="single"/>
        </w:rPr>
        <w:t>требуется предоставление оригинала</w:t>
      </w:r>
      <w:r>
        <w:t xml:space="preserve"> независимой гарантии в сроки и порядке, установленном в п. 2.6 Документации о закупке.</w:t>
      </w:r>
    </w:p>
    <w:p w:rsidR="00D6333E" w:rsidRDefault="00D6333E" w:rsidP="00D6333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</w:p>
    <w:p w:rsidR="00D6333E" w:rsidRPr="000D46F1" w:rsidRDefault="008F4995" w:rsidP="00D6333E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440055</wp:posOffset>
                </wp:positionV>
                <wp:extent cx="1042035" cy="262255"/>
                <wp:effectExtent l="0" t="1905" r="0" b="25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300" w:rsidRPr="00CA7300" w:rsidRDefault="00CA7300">
                            <w:r w:rsidRPr="00CA7300">
                              <w:t>И</w:t>
                            </w:r>
                            <w:r>
                              <w:t>ванов И.И.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22.8pt;margin-top:34.65pt;width:82.05pt;height:20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" stroked="f">
                <v:textbox>
                  <w:txbxContent>
                    <w:p w:rsidR="00CA7300" w:rsidRPr="00CA7300" w:rsidRDefault="00CA7300">
                      <w:r w:rsidRPr="00CA7300">
                        <w:t>И</w:t>
                      </w:r>
                      <w:r>
                        <w:t>ванов И.И.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2345690" cy="12719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6F5" w:rsidRPr="000D46F1" w:rsidRDefault="009656F5" w:rsidP="00817645">
      <w:pPr>
        <w:jc w:val="both"/>
        <w:rPr>
          <w:rFonts w:ascii="Times New Roman" w:hAnsi="Times New Roman"/>
          <w:sz w:val="24"/>
          <w:szCs w:val="24"/>
        </w:rPr>
      </w:pPr>
    </w:p>
    <w:sectPr w:rsidR="009656F5" w:rsidRPr="000D46F1" w:rsidSect="00C7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1F9A"/>
    <w:multiLevelType w:val="hybridMultilevel"/>
    <w:tmpl w:val="32FA161E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858D3"/>
    <w:multiLevelType w:val="hybridMultilevel"/>
    <w:tmpl w:val="050605D2"/>
    <w:lvl w:ilvl="0" w:tplc="A5A079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BF"/>
    <w:rsid w:val="00064DEF"/>
    <w:rsid w:val="0008011B"/>
    <w:rsid w:val="000D46F1"/>
    <w:rsid w:val="000D7693"/>
    <w:rsid w:val="00174C78"/>
    <w:rsid w:val="0017569F"/>
    <w:rsid w:val="002024BA"/>
    <w:rsid w:val="002277F9"/>
    <w:rsid w:val="00280663"/>
    <w:rsid w:val="002C10A0"/>
    <w:rsid w:val="00330F25"/>
    <w:rsid w:val="00336271"/>
    <w:rsid w:val="00350FF1"/>
    <w:rsid w:val="003628E4"/>
    <w:rsid w:val="003A047B"/>
    <w:rsid w:val="003B140B"/>
    <w:rsid w:val="0044473B"/>
    <w:rsid w:val="00450AEA"/>
    <w:rsid w:val="004560FA"/>
    <w:rsid w:val="004A59FA"/>
    <w:rsid w:val="00576FF4"/>
    <w:rsid w:val="005C4114"/>
    <w:rsid w:val="00604880"/>
    <w:rsid w:val="006664CD"/>
    <w:rsid w:val="00694657"/>
    <w:rsid w:val="006C1101"/>
    <w:rsid w:val="006D290A"/>
    <w:rsid w:val="0073691F"/>
    <w:rsid w:val="007A31BF"/>
    <w:rsid w:val="007B750F"/>
    <w:rsid w:val="008074E7"/>
    <w:rsid w:val="00817645"/>
    <w:rsid w:val="00862C3C"/>
    <w:rsid w:val="008944D6"/>
    <w:rsid w:val="008E298F"/>
    <w:rsid w:val="008F4995"/>
    <w:rsid w:val="00933932"/>
    <w:rsid w:val="00960858"/>
    <w:rsid w:val="00960D71"/>
    <w:rsid w:val="009656F5"/>
    <w:rsid w:val="0098669B"/>
    <w:rsid w:val="009C333D"/>
    <w:rsid w:val="009E45E1"/>
    <w:rsid w:val="009F3FC5"/>
    <w:rsid w:val="00A33E1F"/>
    <w:rsid w:val="00A4098B"/>
    <w:rsid w:val="00A61EB7"/>
    <w:rsid w:val="00AB0AD1"/>
    <w:rsid w:val="00AD470A"/>
    <w:rsid w:val="00AF3925"/>
    <w:rsid w:val="00B01118"/>
    <w:rsid w:val="00B25F56"/>
    <w:rsid w:val="00BA67B9"/>
    <w:rsid w:val="00BB538A"/>
    <w:rsid w:val="00BE133A"/>
    <w:rsid w:val="00C56088"/>
    <w:rsid w:val="00C76E37"/>
    <w:rsid w:val="00CA7300"/>
    <w:rsid w:val="00CC7F53"/>
    <w:rsid w:val="00CD0258"/>
    <w:rsid w:val="00D23FD2"/>
    <w:rsid w:val="00D611FF"/>
    <w:rsid w:val="00D6333E"/>
    <w:rsid w:val="00DC3D34"/>
    <w:rsid w:val="00DE5F45"/>
    <w:rsid w:val="00E46608"/>
    <w:rsid w:val="00E74F6A"/>
    <w:rsid w:val="00EB73B7"/>
    <w:rsid w:val="00ED07CA"/>
    <w:rsid w:val="00EF59BE"/>
    <w:rsid w:val="00EF72D6"/>
    <w:rsid w:val="00F619E9"/>
    <w:rsid w:val="00F7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3;&#1072;&#1095;&#1072;&#1083;&#1086;\&#1054;&#1041;&#1056;&#1040;&#1058;&#1048;&#1058;&#1068;%20&#1042;&#1053;&#1048;&#1052;&#1040;&#1053;&#1048;&#1045;%20&#1054;&#105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ОБРАТИТЬ ВНИМАНИЕ ОК.dotx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Калитина Татьяна Николаевна</cp:lastModifiedBy>
  <cp:revision>2</cp:revision>
  <cp:lastPrinted>2016-03-30T13:28:00Z</cp:lastPrinted>
  <dcterms:created xsi:type="dcterms:W3CDTF">2025-08-29T13:05:00Z</dcterms:created>
  <dcterms:modified xsi:type="dcterms:W3CDTF">2025-08-29T13:05:00Z</dcterms:modified>
</cp:coreProperties>
</file>